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01" w:rsidRPr="00ED3F80" w:rsidRDefault="00B05FB3" w:rsidP="00ED3F80">
      <w:pPr>
        <w:jc w:val="center"/>
        <w:rPr>
          <w:b/>
          <w:color w:val="5D4B7D"/>
          <w:sz w:val="32"/>
        </w:rPr>
      </w:pPr>
      <w:r w:rsidRPr="00ED3F80">
        <w:rPr>
          <w:b/>
          <w:color w:val="5D4B7D"/>
          <w:sz w:val="32"/>
        </w:rPr>
        <w:t>Lista de materiais recicláveis e não recicláveis</w:t>
      </w:r>
    </w:p>
    <w:tbl>
      <w:tblPr>
        <w:tblStyle w:val="ListTable3-Accent3"/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4391"/>
      </w:tblGrid>
      <w:tr w:rsidR="00901785" w:rsidRPr="00B05FB3" w:rsidTr="00ED3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3" w:type="dxa"/>
          </w:tcPr>
          <w:p w:rsidR="00901785" w:rsidRPr="00ED3F80" w:rsidRDefault="00901785" w:rsidP="00ED3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3F80">
              <w:rPr>
                <w:rStyle w:val="Strong"/>
                <w:rFonts w:cstheme="minorHAnsi"/>
                <w:b/>
                <w:bCs/>
                <w:sz w:val="18"/>
                <w:szCs w:val="18"/>
                <w:bdr w:val="none" w:sz="0" w:space="0" w:color="auto" w:frame="1"/>
              </w:rPr>
              <w:t>RECICLÁVEL</w:t>
            </w:r>
          </w:p>
        </w:tc>
        <w:tc>
          <w:tcPr>
            <w:tcW w:w="4391" w:type="dxa"/>
          </w:tcPr>
          <w:p w:rsidR="00901785" w:rsidRPr="00ED3F80" w:rsidRDefault="00901785" w:rsidP="00ED3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D3F80">
              <w:rPr>
                <w:rStyle w:val="Strong"/>
                <w:rFonts w:cstheme="minorHAnsi"/>
                <w:b/>
                <w:bCs/>
                <w:sz w:val="18"/>
                <w:szCs w:val="18"/>
                <w:bdr w:val="none" w:sz="0" w:space="0" w:color="auto" w:frame="1"/>
              </w:rPr>
              <w:t>NÃO RECICLÁVEL</w:t>
            </w:r>
          </w:p>
        </w:tc>
      </w:tr>
    </w:tbl>
    <w:p w:rsidR="00B05FB3" w:rsidRPr="00ED3F80" w:rsidRDefault="00901785" w:rsidP="00ED3F80">
      <w:pPr>
        <w:jc w:val="center"/>
        <w:rPr>
          <w:b/>
        </w:rPr>
      </w:pPr>
      <w:r>
        <w:br/>
      </w:r>
      <w:r w:rsidR="00B05FB3" w:rsidRPr="00ED3F80">
        <w:rPr>
          <w:b/>
        </w:rPr>
        <w:t>Plástico e Isopor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252"/>
      </w:tblGrid>
      <w:tr w:rsidR="00B05FB3" w:rsidTr="00901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b w:val="0"/>
                <w:bCs w:val="0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Copos</w:t>
            </w:r>
          </w:p>
        </w:tc>
        <w:tc>
          <w:tcPr>
            <w:tcW w:w="4252" w:type="dxa"/>
          </w:tcPr>
          <w:p w:rsidR="00B05FB3" w:rsidRPr="00ED3F80" w:rsidRDefault="00B05FB3" w:rsidP="009017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b w:val="0"/>
                <w:color w:val="3E3E3E"/>
                <w:sz w:val="18"/>
                <w:szCs w:val="18"/>
              </w:rPr>
              <w:t>Embalagem Metalizada (Café e Salgadinho)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Garrafas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Style w:val="Strong"/>
                <w:rFonts w:cstheme="minorHAnsi"/>
                <w:b w:val="0"/>
                <w:bCs w:val="0"/>
                <w:color w:val="3E3E3E"/>
                <w:sz w:val="18"/>
                <w:szCs w:val="18"/>
                <w:bdr w:val="none" w:sz="0" w:space="0" w:color="auto" w:frame="1"/>
              </w:rPr>
              <w:t>Isopor *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Sacos/Sacolas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Cabos de Panelas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Frascos de produtos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Espuma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Embalagens Pet (Refrigerantes, Óleo, Vinagre,...)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Bandejas de plástico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Canos e Tubos de PVC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Acrílico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Caneta (Sem a tinta)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Tampas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Embalagens tipo Tupperware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B05FB3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B05FB3">
              <w:rPr>
                <w:rFonts w:cstheme="minorHAnsi"/>
                <w:color w:val="3E3E3E"/>
                <w:sz w:val="18"/>
                <w:szCs w:val="18"/>
              </w:rPr>
              <w:t>Embalagens de produto de limpeza</w:t>
            </w:r>
          </w:p>
        </w:tc>
        <w:tc>
          <w:tcPr>
            <w:tcW w:w="4252" w:type="dxa"/>
          </w:tcPr>
          <w:p w:rsidR="00B05FB3" w:rsidRPr="00B05FB3" w:rsidRDefault="00B05FB3" w:rsidP="00901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B05FB3" w:rsidRPr="00B05FB3" w:rsidRDefault="00ED3F80" w:rsidP="00B05FB3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B05FB3" w:rsidRPr="00B05FB3">
        <w:rPr>
          <w:sz w:val="16"/>
          <w:szCs w:val="16"/>
        </w:rPr>
        <w:t>(*) material possível de reciclar, porém, no Brasil, a tecnologia necessária para esse tipo de reciclagem ainda possui um custo muito elevado. Por isso esse item está na lista de 'não recicláveis'.</w:t>
      </w:r>
    </w:p>
    <w:p w:rsidR="00B05FB3" w:rsidRPr="00ED3F80" w:rsidRDefault="00B05FB3" w:rsidP="00ED3F80">
      <w:pPr>
        <w:jc w:val="center"/>
        <w:rPr>
          <w:b/>
        </w:rPr>
      </w:pPr>
      <w:r w:rsidRPr="00ED3F80">
        <w:rPr>
          <w:b/>
        </w:rPr>
        <w:t>Papel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252"/>
      </w:tblGrid>
      <w:tr w:rsidR="00B05FB3" w:rsidTr="00901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b w:val="0"/>
                <w:bCs w:val="0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Jornais e Revistas</w:t>
            </w:r>
          </w:p>
        </w:tc>
        <w:tc>
          <w:tcPr>
            <w:tcW w:w="4252" w:type="dxa"/>
          </w:tcPr>
          <w:p w:rsidR="00B05FB3" w:rsidRPr="00ED3F80" w:rsidRDefault="00B05FB3" w:rsidP="009017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b w:val="0"/>
                <w:color w:val="3E3E3E"/>
                <w:sz w:val="18"/>
                <w:szCs w:val="18"/>
              </w:rPr>
              <w:t>Papéis Sanitários (papel higiênico)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Listas Telefônicas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Papéis Plastificados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Papel Sulfite/Rascunho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Papéis engordurados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Papel de Fax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Etiquetas adesivas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Folhas de Caderno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Papéis Parafinados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Formulários de Computador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Papel carbono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Caixas em Geral (ondulado)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Papel celofane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Aparas de Papel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Guardanapos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Fotocópias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Bitucas de Cigarros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Envelopes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Fotografias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Rascunhos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Cartazes Velhos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Caixa de Pizza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901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Cartolinas e papel cartão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901785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Style w:val="Strong"/>
                <w:rFonts w:cstheme="minorHAnsi"/>
                <w:b/>
                <w:bCs/>
                <w:color w:val="3E3E3E"/>
                <w:sz w:val="18"/>
                <w:szCs w:val="18"/>
                <w:bdr w:val="none" w:sz="0" w:space="0" w:color="auto" w:frame="1"/>
              </w:rPr>
              <w:t>Embalagens longa vida, tipo Tetrapak *</w:t>
            </w:r>
          </w:p>
        </w:tc>
        <w:tc>
          <w:tcPr>
            <w:tcW w:w="4252" w:type="dxa"/>
          </w:tcPr>
          <w:p w:rsidR="00B05FB3" w:rsidRPr="00901785" w:rsidRDefault="00B05FB3" w:rsidP="00901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B05FB3" w:rsidRPr="00B05FB3" w:rsidRDefault="00ED3F80" w:rsidP="00B05FB3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B05FB3" w:rsidRPr="00B05FB3">
        <w:rPr>
          <w:sz w:val="16"/>
          <w:szCs w:val="16"/>
        </w:rPr>
        <w:t>(*) material possível de reciclar, porém, em algumas regiões a tecnologia necessária para reciclagem ainda possui um custo muito alto. Em São Paulo já é possível, por exemplo. Informe-se com a empresa ou cooperativa de coleta da sua região para saber se já fazem esse tipo de reciclagem.</w:t>
      </w:r>
    </w:p>
    <w:p w:rsidR="00B05FB3" w:rsidRPr="00ED3F80" w:rsidRDefault="00B05FB3" w:rsidP="00ED3F80">
      <w:pPr>
        <w:jc w:val="center"/>
        <w:rPr>
          <w:b/>
        </w:rPr>
      </w:pPr>
      <w:r w:rsidRPr="00ED3F80">
        <w:rPr>
          <w:b/>
        </w:rPr>
        <w:t>Vidros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192"/>
      </w:tblGrid>
      <w:tr w:rsidR="00B05FB3" w:rsidTr="00ED3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b w:val="0"/>
                <w:bCs w:val="0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Potes de conservas</w:t>
            </w:r>
          </w:p>
        </w:tc>
        <w:tc>
          <w:tcPr>
            <w:tcW w:w="4192" w:type="dxa"/>
          </w:tcPr>
          <w:p w:rsidR="00B05FB3" w:rsidRPr="00ED3F80" w:rsidRDefault="00B05FB3" w:rsidP="009017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b w:val="0"/>
                <w:color w:val="3E3E3E"/>
                <w:sz w:val="18"/>
                <w:szCs w:val="18"/>
              </w:rPr>
              <w:t>Espelhos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Embalagens</w:t>
            </w:r>
          </w:p>
        </w:tc>
        <w:tc>
          <w:tcPr>
            <w:tcW w:w="4192" w:type="dxa"/>
          </w:tcPr>
          <w:p w:rsidR="00B05FB3" w:rsidRPr="00ED3F80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color w:val="3E3E3E"/>
                <w:sz w:val="18"/>
                <w:szCs w:val="18"/>
              </w:rPr>
              <w:t>Boxes Temperados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Frascos de remédios vazios</w:t>
            </w:r>
          </w:p>
        </w:tc>
        <w:tc>
          <w:tcPr>
            <w:tcW w:w="4192" w:type="dxa"/>
          </w:tcPr>
          <w:p w:rsidR="00B05FB3" w:rsidRPr="00ED3F80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color w:val="3E3E3E"/>
                <w:sz w:val="18"/>
                <w:szCs w:val="18"/>
              </w:rPr>
              <w:t>Louças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Copos</w:t>
            </w:r>
          </w:p>
        </w:tc>
        <w:tc>
          <w:tcPr>
            <w:tcW w:w="4192" w:type="dxa"/>
          </w:tcPr>
          <w:p w:rsidR="00B05FB3" w:rsidRPr="00ED3F80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color w:val="3E3E3E"/>
                <w:sz w:val="18"/>
                <w:szCs w:val="18"/>
              </w:rPr>
              <w:t>Óculos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Cacos dos produtos citados</w:t>
            </w:r>
          </w:p>
        </w:tc>
        <w:tc>
          <w:tcPr>
            <w:tcW w:w="4192" w:type="dxa"/>
          </w:tcPr>
          <w:p w:rsidR="00B05FB3" w:rsidRPr="00ED3F80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color w:val="3E3E3E"/>
                <w:sz w:val="18"/>
                <w:szCs w:val="18"/>
              </w:rPr>
              <w:t>Cerâmicas, porcelanas, pirex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Vidros Especiais (Tampa de forno e icro ondas)</w:t>
            </w:r>
          </w:p>
        </w:tc>
        <w:tc>
          <w:tcPr>
            <w:tcW w:w="4192" w:type="dxa"/>
          </w:tcPr>
          <w:p w:rsidR="00B05FB3" w:rsidRPr="00ED3F80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color w:val="3E3E3E"/>
                <w:sz w:val="18"/>
                <w:szCs w:val="18"/>
              </w:rPr>
              <w:t>Tubos de TV e monitores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Garrafas</w:t>
            </w:r>
          </w:p>
        </w:tc>
        <w:tc>
          <w:tcPr>
            <w:tcW w:w="4192" w:type="dxa"/>
          </w:tcPr>
          <w:p w:rsidR="00B05FB3" w:rsidRPr="00ED3F80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ED3F80">
              <w:rPr>
                <w:rFonts w:cstheme="minorHAnsi"/>
                <w:color w:val="3E3E3E"/>
                <w:sz w:val="18"/>
                <w:szCs w:val="18"/>
              </w:rPr>
              <w:t>Para-brisa de carros</w:t>
            </w:r>
          </w:p>
        </w:tc>
      </w:tr>
    </w:tbl>
    <w:p w:rsidR="00B05FB3" w:rsidRPr="00ED3F80" w:rsidRDefault="00B05FB3" w:rsidP="00ED3F80">
      <w:pPr>
        <w:jc w:val="center"/>
        <w:rPr>
          <w:b/>
        </w:rPr>
      </w:pPr>
      <w:r>
        <w:br/>
      </w:r>
      <w:r w:rsidRPr="00ED3F80">
        <w:rPr>
          <w:b/>
        </w:rPr>
        <w:t>Metal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257"/>
      </w:tblGrid>
      <w:tr w:rsidR="00B05FB3" w:rsidTr="00ED3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b w:val="0"/>
                <w:bCs w:val="0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Tampinhas de Garrafas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Clipes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Latas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Grampos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Enlatados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Esponja de Aço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Panelas sem cabo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Latas de inseticidas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Ferragens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Latas de Verniz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Arames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Latas de solventes Químicos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Chapas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Canos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Pregos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Cobre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Embalagem de marmitex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ED3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Papel alumínio limpo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 </w:t>
            </w:r>
          </w:p>
        </w:tc>
      </w:tr>
      <w:tr w:rsidR="00B05FB3" w:rsidTr="00ED3F80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05FB3" w:rsidRPr="00901785" w:rsidRDefault="00B05FB3" w:rsidP="00901785">
            <w:pPr>
              <w:jc w:val="center"/>
              <w:rPr>
                <w:rFonts w:cstheme="minorHAnsi"/>
                <w:color w:val="3E3E3E"/>
                <w:sz w:val="18"/>
                <w:szCs w:val="18"/>
              </w:rPr>
            </w:pPr>
            <w:r w:rsidRPr="00901785">
              <w:rPr>
                <w:rFonts w:cstheme="minorHAnsi"/>
                <w:color w:val="3E3E3E"/>
                <w:sz w:val="18"/>
                <w:szCs w:val="18"/>
              </w:rPr>
              <w:t>Aerossóis</w:t>
            </w:r>
          </w:p>
        </w:tc>
        <w:tc>
          <w:tcPr>
            <w:tcW w:w="4257" w:type="dxa"/>
          </w:tcPr>
          <w:p w:rsidR="00B05FB3" w:rsidRPr="00901785" w:rsidRDefault="00B05FB3" w:rsidP="00901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B05FB3" w:rsidRPr="00B05FB3" w:rsidRDefault="00B05FB3" w:rsidP="00ED3F80">
      <w:bookmarkStart w:id="0" w:name="_GoBack"/>
      <w:bookmarkEnd w:id="0"/>
    </w:p>
    <w:sectPr w:rsidR="00B05FB3" w:rsidRPr="00B05FB3" w:rsidSect="0090178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45" w:rsidRDefault="00673D45" w:rsidP="00B05FB3">
      <w:pPr>
        <w:spacing w:after="0" w:line="240" w:lineRule="auto"/>
      </w:pPr>
      <w:r>
        <w:separator/>
      </w:r>
    </w:p>
  </w:endnote>
  <w:endnote w:type="continuationSeparator" w:id="0">
    <w:p w:rsidR="00673D45" w:rsidRDefault="00673D45" w:rsidP="00B0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45" w:rsidRDefault="00673D45" w:rsidP="00B05FB3">
      <w:pPr>
        <w:spacing w:after="0" w:line="240" w:lineRule="auto"/>
      </w:pPr>
      <w:r>
        <w:separator/>
      </w:r>
    </w:p>
  </w:footnote>
  <w:footnote w:type="continuationSeparator" w:id="0">
    <w:p w:rsidR="00673D45" w:rsidRDefault="00673D45" w:rsidP="00B05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13"/>
    <w:rsid w:val="00297313"/>
    <w:rsid w:val="005F6201"/>
    <w:rsid w:val="00673D45"/>
    <w:rsid w:val="00901785"/>
    <w:rsid w:val="00A613F6"/>
    <w:rsid w:val="00B05FB3"/>
    <w:rsid w:val="00D15919"/>
    <w:rsid w:val="00E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029DCD-F16E-4867-AA18-5F33EC1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05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5F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Strong">
    <w:name w:val="Strong"/>
    <w:basedOn w:val="DefaultParagraphFont"/>
    <w:uiPriority w:val="22"/>
    <w:qFormat/>
    <w:rsid w:val="00B05FB3"/>
    <w:rPr>
      <w:b/>
      <w:bCs/>
    </w:rPr>
  </w:style>
  <w:style w:type="paragraph" w:customStyle="1" w:styleId="m-paragraph">
    <w:name w:val="m-paragraph"/>
    <w:basedOn w:val="Normal"/>
    <w:rsid w:val="00B0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B05FB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5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B3"/>
  </w:style>
  <w:style w:type="paragraph" w:styleId="Footer">
    <w:name w:val="footer"/>
    <w:basedOn w:val="Normal"/>
    <w:link w:val="FooterChar"/>
    <w:uiPriority w:val="99"/>
    <w:unhideWhenUsed/>
    <w:rsid w:val="00B05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B3"/>
  </w:style>
  <w:style w:type="character" w:customStyle="1" w:styleId="Heading1Char">
    <w:name w:val="Heading 1 Char"/>
    <w:basedOn w:val="DefaultParagraphFont"/>
    <w:link w:val="Heading1"/>
    <w:uiPriority w:val="9"/>
    <w:rsid w:val="00B05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0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9017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3">
    <w:name w:val="List Table 3 Accent 3"/>
    <w:basedOn w:val="TableNormal"/>
    <w:uiPriority w:val="48"/>
    <w:rsid w:val="00ED3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Charapa</dc:creator>
  <cp:keywords/>
  <dc:description/>
  <cp:lastModifiedBy>Daniel Moreira Gomes</cp:lastModifiedBy>
  <cp:revision>2</cp:revision>
  <dcterms:created xsi:type="dcterms:W3CDTF">2016-12-05T17:23:00Z</dcterms:created>
  <dcterms:modified xsi:type="dcterms:W3CDTF">2020-05-02T21:17:00Z</dcterms:modified>
</cp:coreProperties>
</file>