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21" w:rsidRDefault="00C60AF8">
      <w:pPr>
        <w:rPr>
          <w:b/>
          <w:color w:val="674EA7"/>
          <w:sz w:val="56"/>
          <w:szCs w:val="56"/>
        </w:rPr>
      </w:pPr>
      <w:r>
        <w:rPr>
          <w:b/>
          <w:color w:val="674EA7"/>
          <w:sz w:val="56"/>
          <w:szCs w:val="56"/>
        </w:rPr>
        <w:t>Conheça as regras que os porteiros devem seguir, sem exceções</w:t>
      </w:r>
    </w:p>
    <w:p w:rsidR="003E3C21" w:rsidRDefault="00C60AF8">
      <w:r>
        <w:t xml:space="preserve">Prezados moradores, </w:t>
      </w:r>
    </w:p>
    <w:p w:rsidR="003E3C21" w:rsidRDefault="00C60AF8">
      <w:pPr>
        <w:jc w:val="both"/>
      </w:pPr>
      <w:r>
        <w:t xml:space="preserve">Ser </w:t>
      </w:r>
      <w:r>
        <w:rPr>
          <w:b/>
        </w:rPr>
        <w:t>porteiro</w:t>
      </w:r>
      <w:r>
        <w:t xml:space="preserve"> é uma </w:t>
      </w:r>
      <w:r>
        <w:rPr>
          <w:b/>
        </w:rPr>
        <w:t>responsabilidade</w:t>
      </w:r>
      <w:r>
        <w:t xml:space="preserve"> gigantesca, concorda? Permitir a entrada de terceiros exige abordagens que podem parecer “chatas”, repetitivas, demoradas…mas tudo é pensado para a segurança de vocês!</w:t>
      </w:r>
    </w:p>
    <w:p w:rsidR="003E3C21" w:rsidRDefault="00C60AF8">
      <w:pPr>
        <w:jc w:val="both"/>
      </w:pPr>
      <w:r>
        <w:t xml:space="preserve">Então viemos </w:t>
      </w:r>
      <w:r>
        <w:rPr>
          <w:b/>
        </w:rPr>
        <w:t>reforçar e lembrar nossos moradores sobre as regras que os porteiros do co</w:t>
      </w:r>
      <w:r>
        <w:rPr>
          <w:b/>
        </w:rPr>
        <w:t>ndomínio devem aplicar a todos, SEM EXCEÇÕES</w:t>
      </w:r>
      <w:r>
        <w:t xml:space="preserve">. É imprescindível sua </w:t>
      </w:r>
      <w:r>
        <w:rPr>
          <w:b/>
        </w:rPr>
        <w:t xml:space="preserve">compreensão </w:t>
      </w:r>
      <w:r>
        <w:t xml:space="preserve">e </w:t>
      </w:r>
      <w:r>
        <w:rPr>
          <w:b/>
        </w:rPr>
        <w:t xml:space="preserve">respeito </w:t>
      </w:r>
      <w:r>
        <w:t xml:space="preserve">sobre os </w:t>
      </w:r>
      <w:r>
        <w:rPr>
          <w:b/>
        </w:rPr>
        <w:t>procedimentos adotados pelos funcionários*</w:t>
      </w:r>
      <w:r>
        <w:t xml:space="preserve">. Confira: </w:t>
      </w:r>
    </w:p>
    <w:p w:rsidR="003E3C21" w:rsidRDefault="00C60AF8">
      <w:pPr>
        <w:jc w:val="both"/>
        <w:rPr>
          <w:b/>
          <w:u w:val="single"/>
        </w:rPr>
      </w:pPr>
      <w:r>
        <w:rPr>
          <w:b/>
          <w:u w:val="single"/>
        </w:rPr>
        <w:t>Controle de acesso de visitantes/moradores</w:t>
      </w:r>
    </w:p>
    <w:p w:rsidR="003E3C21" w:rsidRDefault="00C60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Ligar para o morador da unidade indicada para confirmar a vi</w:t>
      </w:r>
      <w:r>
        <w:rPr>
          <w:color w:val="000000"/>
        </w:rPr>
        <w:t>sita, mesmo que o visitante seja regular;</w:t>
      </w:r>
    </w:p>
    <w:p w:rsidR="003E3C21" w:rsidRDefault="00C60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NUNCA sair da portaria;</w:t>
      </w:r>
    </w:p>
    <w:p w:rsidR="003E3C21" w:rsidRDefault="00C60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Comunicação com o visitante somente via porteiro eletrônico;</w:t>
      </w:r>
    </w:p>
    <w:p w:rsidR="003E3C21" w:rsidRDefault="00C60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Na dúvida, o porteiro deve solicitar que o morador venha identificar visualmente o visitante. Durante esse período, o estranho de</w:t>
      </w:r>
      <w:r>
        <w:rPr>
          <w:color w:val="000000"/>
        </w:rPr>
        <w:t>ve esperar do lado de fora do condomínio;</w:t>
      </w:r>
    </w:p>
    <w:p w:rsidR="003E3C21" w:rsidRDefault="00C60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Anotar os dados do visitante em livro ou formulário próprio;</w:t>
      </w:r>
    </w:p>
    <w:p w:rsidR="003E3C21" w:rsidRDefault="00C60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NUNCA abrir os portões de veículos identificando, simplesmente, os carros ou suas placas. Deve-se, sim, verificar quem está dentro deles.</w:t>
      </w:r>
    </w:p>
    <w:p w:rsidR="003E3C21" w:rsidRDefault="00C60AF8">
      <w:pPr>
        <w:jc w:val="both"/>
        <w:rPr>
          <w:b/>
          <w:u w:val="single"/>
        </w:rPr>
      </w:pPr>
      <w:r>
        <w:rPr>
          <w:b/>
          <w:u w:val="single"/>
        </w:rPr>
        <w:t xml:space="preserve">Recebimento de </w:t>
      </w:r>
      <w:r>
        <w:rPr>
          <w:b/>
          <w:u w:val="single"/>
        </w:rPr>
        <w:t>encomendas</w:t>
      </w:r>
    </w:p>
    <w:p w:rsidR="003E3C21" w:rsidRDefault="00C60A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Interfonar para o morador vir retirar seu pedido ou correspondência na portaria;</w:t>
      </w:r>
    </w:p>
    <w:p w:rsidR="003E3C21" w:rsidRDefault="00C60A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Caso o morador esteja ausente, o porteiro pode receber o volume e depois entregá-lo ao responsável. </w:t>
      </w:r>
    </w:p>
    <w:p w:rsidR="003E3C21" w:rsidRDefault="00C60AF8">
      <w:pPr>
        <w:jc w:val="both"/>
        <w:rPr>
          <w:b/>
          <w:u w:val="single"/>
        </w:rPr>
      </w:pPr>
      <w:r>
        <w:rPr>
          <w:b/>
          <w:u w:val="single"/>
        </w:rPr>
        <w:t>Prestadores de serviço/Concessionárias</w:t>
      </w:r>
    </w:p>
    <w:p w:rsidR="003E3C21" w:rsidRDefault="00C60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Sempre confirmar com morador se realmente houve a solicitação do serviço; </w:t>
      </w:r>
    </w:p>
    <w:p w:rsidR="003E3C21" w:rsidRDefault="00C60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Para funcionários de concessionárias de água, luz ou gás, o porteiro deve confirmar a solicitação com a administradora do condomínio;</w:t>
      </w:r>
    </w:p>
    <w:p w:rsidR="003E3C21" w:rsidRDefault="00C60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Sempre fazer um registro com nome completo e da</w:t>
      </w:r>
      <w:r>
        <w:rPr>
          <w:color w:val="000000"/>
        </w:rPr>
        <w:t>dos do prestador;</w:t>
      </w:r>
    </w:p>
    <w:p w:rsidR="003E3C21" w:rsidRDefault="00C60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</w:rPr>
        <w:t>Em caso de obras no condomínio, só se deve deixar entrar os funcionários apontados e autorizados pela empresa</w:t>
      </w:r>
    </w:p>
    <w:p w:rsidR="003E3C21" w:rsidRDefault="003E3C21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g65myuua4myh" w:colFirst="0" w:colLast="0"/>
      <w:bookmarkEnd w:id="1"/>
    </w:p>
    <w:p w:rsidR="003E3C21" w:rsidRDefault="003E3C21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sakuhxjs8a2f" w:colFirst="0" w:colLast="0"/>
      <w:bookmarkEnd w:id="2"/>
    </w:p>
    <w:p w:rsidR="003E3C21" w:rsidRDefault="00C60A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color w:val="686868"/>
          <w:sz w:val="38"/>
          <w:szCs w:val="38"/>
        </w:rPr>
      </w:pPr>
      <w:bookmarkStart w:id="3" w:name="_zceogxz7o4p9" w:colFirst="0" w:colLast="0"/>
      <w:bookmarkEnd w:id="3"/>
      <w:r>
        <w:rPr>
          <w:i/>
        </w:rPr>
        <w:t>*Este documento pode ser editado de acordo com as normas do seu condomínio. Aproveite!</w:t>
      </w:r>
    </w:p>
    <w:p w:rsidR="003E3C21" w:rsidRDefault="003E3C21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4" w:name="_wgdn0txifxig" w:colFirst="0" w:colLast="0"/>
      <w:bookmarkStart w:id="5" w:name="_GoBack"/>
      <w:bookmarkEnd w:id="4"/>
      <w:bookmarkEnd w:id="5"/>
    </w:p>
    <w:sectPr w:rsidR="003E3C2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5C16"/>
    <w:multiLevelType w:val="multilevel"/>
    <w:tmpl w:val="DDE2C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C90BE6"/>
    <w:multiLevelType w:val="multilevel"/>
    <w:tmpl w:val="47201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664B2D"/>
    <w:multiLevelType w:val="multilevel"/>
    <w:tmpl w:val="9E324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21"/>
    <w:rsid w:val="003E3C21"/>
    <w:rsid w:val="00C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52BAB-076A-4B76-9A82-C5ACCF8F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Moreira Gomes</cp:lastModifiedBy>
  <cp:revision>2</cp:revision>
  <dcterms:created xsi:type="dcterms:W3CDTF">2020-05-01T18:16:00Z</dcterms:created>
  <dcterms:modified xsi:type="dcterms:W3CDTF">2020-05-01T18:16:00Z</dcterms:modified>
</cp:coreProperties>
</file>